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/>
      </w:pPr>
      <w:r w:rsidDel="00000000" w:rsidR="00000000" w:rsidRPr="00000000">
        <w:rPr>
          <w:rtl w:val="1"/>
        </w:rPr>
        <w:t xml:space="preserve">نظریه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پیشرفته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ارتباطات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سازمانی</w:t>
      </w:r>
      <w:r w:rsidDel="00000000" w:rsidR="00000000" w:rsidRPr="00000000">
        <w:rPr>
          <w:rtl w:val="1"/>
        </w:rPr>
        <w:t xml:space="preserve"> </w:t>
      </w:r>
    </w:p>
    <w:p w:rsidR="00000000" w:rsidDel="00000000" w:rsidP="00000000" w:rsidRDefault="00000000" w:rsidRPr="00000000" w14:paraId="00000002">
      <w:pPr>
        <w:bidi w:val="1"/>
        <w:rPr/>
      </w:pPr>
      <w:r w:rsidDel="00000000" w:rsidR="00000000" w:rsidRPr="00000000">
        <w:rPr>
          <w:rtl w:val="1"/>
        </w:rPr>
        <w:t xml:space="preserve">آقای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دکتر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ابراهیم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زاده</w:t>
      </w:r>
      <w:r w:rsidDel="00000000" w:rsidR="00000000" w:rsidRPr="00000000">
        <w:rPr>
          <w:rtl w:val="1"/>
        </w:rPr>
        <w:t xml:space="preserve"> </w:t>
      </w:r>
    </w:p>
    <w:p w:rsidR="00000000" w:rsidDel="00000000" w:rsidP="00000000" w:rsidRDefault="00000000" w:rsidRPr="00000000" w14:paraId="00000003">
      <w:pPr>
        <w:bidi w:val="1"/>
        <w:rPr/>
      </w:pPr>
      <w:r w:rsidDel="00000000" w:rsidR="00000000" w:rsidRPr="00000000">
        <w:rPr>
          <w:rtl w:val="1"/>
        </w:rPr>
        <w:t xml:space="preserve">پنجشنبه</w:t>
      </w:r>
      <w:r w:rsidDel="00000000" w:rsidR="00000000" w:rsidRPr="00000000">
        <w:rPr>
          <w:rtl w:val="1"/>
        </w:rPr>
        <w:t xml:space="preserve"> ٣ </w:t>
      </w:r>
      <w:r w:rsidDel="00000000" w:rsidR="00000000" w:rsidRPr="00000000">
        <w:rPr>
          <w:rtl w:val="1"/>
        </w:rPr>
        <w:t xml:space="preserve">مهر</w:t>
      </w:r>
      <w:r w:rsidDel="00000000" w:rsidR="00000000" w:rsidRPr="00000000">
        <w:rPr>
          <w:rtl w:val="1"/>
        </w:rPr>
        <w:t xml:space="preserve"> ١٤٠٤ </w:t>
      </w:r>
    </w:p>
    <w:p w:rsidR="00000000" w:rsidDel="00000000" w:rsidP="00000000" w:rsidRDefault="00000000" w:rsidRPr="00000000" w14:paraId="00000004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جلسه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0"/>
        </w:rPr>
        <w:t xml:space="preserve">case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study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آورند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باید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پنج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دقیقه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بخوانید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تحلیل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کنید</w:t>
      </w:r>
      <w:r w:rsidDel="00000000" w:rsidR="00000000" w:rsidRPr="00000000">
        <w:rPr>
          <w:rtl w:val="1"/>
        </w:rPr>
        <w:t xml:space="preserve">، </w:t>
      </w:r>
      <w:r w:rsidDel="00000000" w:rsidR="00000000" w:rsidRPr="00000000">
        <w:rPr>
          <w:rtl w:val="1"/>
        </w:rPr>
        <w:t xml:space="preserve">استاد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دهند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دوباره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دانشجویان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تحلیل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می</w:t>
      </w:r>
      <w:r w:rsidDel="00000000" w:rsidR="00000000" w:rsidRPr="00000000">
        <w:rPr>
          <w:rtl w:val="1"/>
        </w:rPr>
        <w:t xml:space="preserve">‌</w:t>
      </w:r>
      <w:r w:rsidDel="00000000" w:rsidR="00000000" w:rsidRPr="00000000">
        <w:rPr>
          <w:rtl w:val="1"/>
        </w:rPr>
        <w:t xml:space="preserve">کنند</w:t>
      </w:r>
      <w:r w:rsidDel="00000000" w:rsidR="00000000" w:rsidRPr="00000000">
        <w:rPr>
          <w:rtl w:val="1"/>
        </w:rPr>
        <w:t xml:space="preserve">.</w:t>
      </w:r>
    </w:p>
    <w:p w:rsidR="00000000" w:rsidDel="00000000" w:rsidP="00000000" w:rsidRDefault="00000000" w:rsidRPr="00000000" w14:paraId="00000006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1"/>
        </w:rPr>
        <w:t xml:space="preserve">کتب</w:t>
      </w:r>
      <w:r w:rsidDel="00000000" w:rsidR="00000000" w:rsidRPr="00000000">
        <w:rPr>
          <w:rtl w:val="1"/>
        </w:rPr>
        <w:t xml:space="preserve">: </w:t>
      </w:r>
    </w:p>
    <w:p w:rsidR="00000000" w:rsidDel="00000000" w:rsidP="00000000" w:rsidRDefault="00000000" w:rsidRPr="00000000" w14:paraId="00000008">
      <w:pPr>
        <w:bidi w:val="1"/>
        <w:rPr/>
      </w:pPr>
      <w:r w:rsidDel="00000000" w:rsidR="00000000" w:rsidRPr="00000000">
        <w:rPr>
          <w:rtl w:val="1"/>
        </w:rPr>
        <w:t xml:space="preserve">وضعیت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آخر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توماس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هریس</w:t>
      </w:r>
    </w:p>
    <w:p w:rsidR="00000000" w:rsidDel="00000000" w:rsidP="00000000" w:rsidRDefault="00000000" w:rsidRPr="00000000" w14:paraId="00000009">
      <w:pPr>
        <w:bidi w:val="1"/>
        <w:rPr/>
      </w:pPr>
      <w:r w:rsidDel="00000000" w:rsidR="00000000" w:rsidRPr="00000000">
        <w:rPr>
          <w:rtl w:val="1"/>
        </w:rPr>
        <w:t xml:space="preserve">ماندن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وضعیت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آخر</w:t>
      </w:r>
      <w:r w:rsidDel="00000000" w:rsidR="00000000" w:rsidRPr="00000000">
        <w:rPr>
          <w:rtl w:val="1"/>
        </w:rPr>
        <w:t xml:space="preserve">. </w:t>
      </w:r>
      <w:r w:rsidDel="00000000" w:rsidR="00000000" w:rsidRPr="00000000">
        <w:rPr>
          <w:rtl w:val="1"/>
        </w:rPr>
        <w:t xml:space="preserve">توماس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هریس</w:t>
      </w:r>
    </w:p>
    <w:p w:rsidR="00000000" w:rsidDel="00000000" w:rsidP="00000000" w:rsidRDefault="00000000" w:rsidRPr="00000000" w14:paraId="0000000A">
      <w:pPr>
        <w:bidi w:val="1"/>
        <w:rPr/>
      </w:pPr>
      <w:r w:rsidDel="00000000" w:rsidR="00000000" w:rsidRPr="00000000">
        <w:rPr>
          <w:rtl w:val="1"/>
        </w:rPr>
        <w:t xml:space="preserve">پیشنهادهای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زندگی</w:t>
      </w:r>
      <w:r w:rsidDel="00000000" w:rsidR="00000000" w:rsidRPr="00000000">
        <w:rPr>
          <w:rtl w:val="1"/>
        </w:rPr>
        <w:t xml:space="preserve"> </w:t>
      </w:r>
    </w:p>
    <w:p w:rsidR="00000000" w:rsidDel="00000000" w:rsidP="00000000" w:rsidRDefault="00000000" w:rsidRPr="00000000" w14:paraId="0000000B">
      <w:pPr>
        <w:bidi w:val="1"/>
        <w:rPr/>
      </w:pPr>
      <w:r w:rsidDel="00000000" w:rsidR="00000000" w:rsidRPr="00000000">
        <w:rPr>
          <w:rtl w:val="1"/>
        </w:rPr>
        <w:t xml:space="preserve">آشتی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کودک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درون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