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bidi w:val="1"/>
        <w:rPr>
          <w:rFonts w:ascii="Noto Sans Arabic" w:cs="Noto Sans Arabic" w:eastAsia="Noto Sans Arabic" w:hAnsi="Noto Sans Arabic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نظریه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های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پیشرفته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ارتباطات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سازمانی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،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جلسه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۶</w:t>
      </w:r>
    </w:p>
    <w:p w:rsidR="00000000" w:rsidDel="00000000" w:rsidP="00000000" w:rsidRDefault="00000000" w:rsidRPr="00000000" w14:paraId="00000002">
      <w:pPr>
        <w:bidi w:val="1"/>
        <w:rPr>
          <w:rFonts w:ascii="Noto Sans Arabic" w:cs="Noto Sans Arabic" w:eastAsia="Noto Sans Arabic" w:hAnsi="Noto Sans Arabic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bidi w:val="1"/>
        <w:rPr>
          <w:rFonts w:ascii="Noto Sans Arabic" w:cs="Noto Sans Arabic" w:eastAsia="Noto Sans Arabic" w:hAnsi="Noto Sans Arabic"/>
          <w:b w:val="1"/>
          <w:bCs w:val="1"/>
        </w:rPr>
      </w:pPr>
      <w:r w:rsidDel="00000000" w:rsidR="00000000" w:rsidRPr="00000000">
        <w:rPr>
          <w:rFonts w:ascii="Noto Sans Arabic" w:cs="Noto Sans Arabic" w:eastAsia="Noto Sans Arabic" w:hAnsi="Noto Sans Arabic"/>
          <w:b w:val="1"/>
          <w:bCs w:val="1"/>
          <w:rtl w:val="1"/>
        </w:rPr>
        <w:t xml:space="preserve">قاطعیت</w:t>
      </w:r>
    </w:p>
    <w:p w:rsidR="00000000" w:rsidDel="00000000" w:rsidP="00000000" w:rsidRDefault="00000000" w:rsidRPr="00000000" w14:paraId="00000004">
      <w:pPr>
        <w:bidi w:val="1"/>
        <w:rPr>
          <w:rFonts w:ascii="Noto Sans Arabic" w:cs="Noto Sans Arabic" w:eastAsia="Noto Sans Arabic" w:hAnsi="Noto Sans Arabic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شیوه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است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که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ما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فکر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کنیم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و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تلاش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کنیم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تا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تفکرات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و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اقدامات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دیگران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تاثیر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بگذاریم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.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افراد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تلاش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کنند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تا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دیگران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بفهمانند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دنبال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چه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چیزی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هستند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.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البته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این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را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صورتهای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مختلف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انجام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دهند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.</w:t>
      </w:r>
    </w:p>
    <w:p w:rsidR="00000000" w:rsidDel="00000000" w:rsidP="00000000" w:rsidRDefault="00000000" w:rsidRPr="00000000" w14:paraId="00000005">
      <w:pPr>
        <w:bidi w:val="1"/>
        <w:rPr>
          <w:rFonts w:ascii="Noto Sans Arabic" w:cs="Noto Sans Arabic" w:eastAsia="Noto Sans Arabic" w:hAnsi="Noto Sans Arabic"/>
          <w:b w:val="1"/>
          <w:bCs w:val="1"/>
        </w:rPr>
      </w:pPr>
      <w:r w:rsidDel="00000000" w:rsidR="00000000" w:rsidRPr="00000000">
        <w:rPr>
          <w:rFonts w:ascii="Noto Sans Arabic" w:cs="Noto Sans Arabic" w:eastAsia="Noto Sans Arabic" w:hAnsi="Noto Sans Arabic"/>
          <w:b w:val="1"/>
          <w:bCs w:val="1"/>
          <w:rtl w:val="1"/>
        </w:rPr>
        <w:t xml:space="preserve">قاطعیت</w:t>
      </w:r>
      <w:r w:rsidDel="00000000" w:rsidR="00000000" w:rsidRPr="00000000">
        <w:rPr>
          <w:rFonts w:ascii="Noto Sans Arabic" w:cs="Noto Sans Arabic" w:eastAsia="Noto Sans Arabic" w:hAnsi="Noto Sans Arabic"/>
          <w:b w:val="1"/>
          <w:bCs w:val="1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b w:val="1"/>
          <w:bCs w:val="1"/>
          <w:rtl w:val="1"/>
        </w:rPr>
        <w:t xml:space="preserve">پرسش</w:t>
      </w:r>
      <w:r w:rsidDel="00000000" w:rsidR="00000000" w:rsidRPr="00000000">
        <w:rPr>
          <w:rFonts w:ascii="Noto Sans Arabic" w:cs="Noto Sans Arabic" w:eastAsia="Noto Sans Arabic" w:hAnsi="Noto Sans Arabic"/>
          <w:b w:val="1"/>
          <w:bCs w:val="1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b w:val="1"/>
          <w:bCs w:val="1"/>
          <w:rtl w:val="1"/>
        </w:rPr>
        <w:t xml:space="preserve">محور</w:t>
      </w:r>
    </w:p>
    <w:p w:rsidR="00000000" w:rsidDel="00000000" w:rsidP="00000000" w:rsidRDefault="00000000" w:rsidRPr="00000000" w14:paraId="00000006">
      <w:pPr>
        <w:numPr>
          <w:ilvl w:val="0"/>
          <w:numId w:val="4"/>
        </w:numPr>
        <w:bidi w:val="1"/>
        <w:ind w:left="720" w:hanging="360"/>
        <w:rPr>
          <w:rFonts w:ascii="Noto Sans Arabic" w:cs="Noto Sans Arabic" w:eastAsia="Noto Sans Arabic" w:hAnsi="Noto Sans Arabic"/>
          <w:u w:val="none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نفوذ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صورت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ظریف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و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غیر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مستقیم</w:t>
      </w:r>
    </w:p>
    <w:p w:rsidR="00000000" w:rsidDel="00000000" w:rsidP="00000000" w:rsidRDefault="00000000" w:rsidRPr="00000000" w14:paraId="00000007">
      <w:pPr>
        <w:numPr>
          <w:ilvl w:val="0"/>
          <w:numId w:val="4"/>
        </w:numPr>
        <w:bidi w:val="1"/>
        <w:ind w:left="720" w:hanging="360"/>
        <w:rPr>
          <w:rFonts w:ascii="Noto Sans Arabic" w:cs="Noto Sans Arabic" w:eastAsia="Noto Sans Arabic" w:hAnsi="Noto Sans Arabic"/>
          <w:u w:val="none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پرسش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محور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بودن</w:t>
      </w:r>
    </w:p>
    <w:p w:rsidR="00000000" w:rsidDel="00000000" w:rsidP="00000000" w:rsidRDefault="00000000" w:rsidRPr="00000000" w14:paraId="00000008">
      <w:pPr>
        <w:numPr>
          <w:ilvl w:val="0"/>
          <w:numId w:val="4"/>
        </w:numPr>
        <w:bidi w:val="1"/>
        <w:ind w:left="720" w:hanging="360"/>
        <w:rPr>
          <w:rFonts w:ascii="Noto Sans Arabic" w:cs="Noto Sans Arabic" w:eastAsia="Noto Sans Arabic" w:hAnsi="Noto Sans Arabic"/>
          <w:u w:val="none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اظهار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نظر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محكم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و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متقن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ارائه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نمی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کنند</w:t>
      </w:r>
    </w:p>
    <w:p w:rsidR="00000000" w:rsidDel="00000000" w:rsidP="00000000" w:rsidRDefault="00000000" w:rsidRPr="00000000" w14:paraId="00000009">
      <w:pPr>
        <w:numPr>
          <w:ilvl w:val="0"/>
          <w:numId w:val="4"/>
        </w:numPr>
        <w:bidi w:val="1"/>
        <w:ind w:left="720" w:hanging="360"/>
        <w:rPr>
          <w:rFonts w:ascii="Noto Sans Arabic" w:cs="Noto Sans Arabic" w:eastAsia="Noto Sans Arabic" w:hAnsi="Noto Sans Arabic"/>
          <w:u w:val="none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آرام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صحبت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کردن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و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خونسرد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بودن</w:t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bidi w:val="1"/>
        <w:ind w:left="720" w:hanging="360"/>
        <w:rPr>
          <w:rFonts w:ascii="Noto Sans Arabic" w:cs="Noto Sans Arabic" w:eastAsia="Noto Sans Arabic" w:hAnsi="Noto Sans Arabic"/>
          <w:u w:val="none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ندرت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حرف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دیگران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را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قطع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کنند</w:t>
      </w:r>
    </w:p>
    <w:p w:rsidR="00000000" w:rsidDel="00000000" w:rsidP="00000000" w:rsidRDefault="00000000" w:rsidRPr="00000000" w14:paraId="0000000B">
      <w:pPr>
        <w:numPr>
          <w:ilvl w:val="0"/>
          <w:numId w:val="4"/>
        </w:numPr>
        <w:bidi w:val="1"/>
        <w:ind w:left="720" w:hanging="360"/>
        <w:rPr>
          <w:rFonts w:ascii="Noto Sans Arabic" w:cs="Noto Sans Arabic" w:eastAsia="Noto Sans Arabic" w:hAnsi="Noto Sans Arabic"/>
          <w:u w:val="none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سنجیده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سخن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گفتن</w:t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bidi w:val="1"/>
        <w:ind w:left="720" w:hanging="360"/>
        <w:rPr>
          <w:rFonts w:ascii="Noto Sans Arabic" w:cs="Noto Sans Arabic" w:eastAsia="Noto Sans Arabic" w:hAnsi="Noto Sans Arabic"/>
          <w:u w:val="none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استفاده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کم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از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تن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صدای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بالا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در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گفتگوهای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خود</w:t>
      </w:r>
    </w:p>
    <w:p w:rsidR="00000000" w:rsidDel="00000000" w:rsidP="00000000" w:rsidRDefault="00000000" w:rsidRPr="00000000" w14:paraId="0000000D">
      <w:pPr>
        <w:bidi w:val="1"/>
        <w:rPr>
          <w:rFonts w:ascii="Noto Sans Arabic" w:cs="Noto Sans Arabic" w:eastAsia="Noto Sans Arabic" w:hAnsi="Noto Sans Arabic"/>
          <w:b w:val="1"/>
          <w:bCs w:val="1"/>
        </w:rPr>
      </w:pPr>
      <w:r w:rsidDel="00000000" w:rsidR="00000000" w:rsidRPr="00000000">
        <w:rPr>
          <w:rFonts w:ascii="Noto Sans Arabic" w:cs="Noto Sans Arabic" w:eastAsia="Noto Sans Arabic" w:hAnsi="Noto Sans Arabic"/>
          <w:b w:val="1"/>
          <w:bCs w:val="1"/>
          <w:rtl w:val="1"/>
        </w:rPr>
        <w:t xml:space="preserve">قاطعیت</w:t>
      </w:r>
      <w:r w:rsidDel="00000000" w:rsidR="00000000" w:rsidRPr="00000000">
        <w:rPr>
          <w:rFonts w:ascii="Noto Sans Arabic" w:cs="Noto Sans Arabic" w:eastAsia="Noto Sans Arabic" w:hAnsi="Noto Sans Arabic"/>
          <w:b w:val="1"/>
          <w:bCs w:val="1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b w:val="1"/>
          <w:bCs w:val="1"/>
          <w:rtl w:val="1"/>
        </w:rPr>
        <w:t xml:space="preserve">گفتمان</w:t>
      </w:r>
      <w:r w:rsidDel="00000000" w:rsidR="00000000" w:rsidRPr="00000000">
        <w:rPr>
          <w:rFonts w:ascii="Noto Sans Arabic" w:cs="Noto Sans Arabic" w:eastAsia="Noto Sans Arabic" w:hAnsi="Noto Sans Arabic"/>
          <w:b w:val="1"/>
          <w:bCs w:val="1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b w:val="1"/>
          <w:bCs w:val="1"/>
          <w:rtl w:val="1"/>
        </w:rPr>
        <w:t xml:space="preserve">محور</w:t>
      </w:r>
    </w:p>
    <w:p w:rsidR="00000000" w:rsidDel="00000000" w:rsidP="00000000" w:rsidRDefault="00000000" w:rsidRPr="00000000" w14:paraId="0000000E">
      <w:pPr>
        <w:numPr>
          <w:ilvl w:val="0"/>
          <w:numId w:val="8"/>
        </w:numPr>
        <w:bidi w:val="1"/>
        <w:ind w:left="720" w:hanging="360"/>
        <w:rPr>
          <w:rFonts w:ascii="Noto Sans Arabic" w:cs="Noto Sans Arabic" w:eastAsia="Noto Sans Arabic" w:hAnsi="Noto Sans Arabic"/>
          <w:u w:val="none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ارائه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گفتمان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نمایشی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و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بالا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پایین</w:t>
      </w:r>
    </w:p>
    <w:p w:rsidR="00000000" w:rsidDel="00000000" w:rsidP="00000000" w:rsidRDefault="00000000" w:rsidRPr="00000000" w14:paraId="0000000F">
      <w:pPr>
        <w:numPr>
          <w:ilvl w:val="0"/>
          <w:numId w:val="8"/>
        </w:numPr>
        <w:bidi w:val="1"/>
        <w:ind w:left="720" w:hanging="360"/>
        <w:rPr>
          <w:rFonts w:ascii="Noto Sans Arabic" w:cs="Noto Sans Arabic" w:eastAsia="Noto Sans Arabic" w:hAnsi="Noto Sans Arabic"/>
          <w:u w:val="none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سريع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حرف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زدن</w:t>
      </w:r>
    </w:p>
    <w:p w:rsidR="00000000" w:rsidDel="00000000" w:rsidP="00000000" w:rsidRDefault="00000000" w:rsidRPr="00000000" w14:paraId="00000010">
      <w:pPr>
        <w:numPr>
          <w:ilvl w:val="0"/>
          <w:numId w:val="8"/>
        </w:numPr>
        <w:bidi w:val="1"/>
        <w:ind w:left="720" w:hanging="360"/>
        <w:rPr>
          <w:rFonts w:ascii="Noto Sans Arabic" w:cs="Noto Sans Arabic" w:eastAsia="Noto Sans Arabic" w:hAnsi="Noto Sans Arabic"/>
          <w:u w:val="none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جلو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دار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بودن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در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گفتگوها</w:t>
      </w:r>
    </w:p>
    <w:p w:rsidR="00000000" w:rsidDel="00000000" w:rsidP="00000000" w:rsidRDefault="00000000" w:rsidRPr="00000000" w14:paraId="00000011">
      <w:pPr>
        <w:numPr>
          <w:ilvl w:val="0"/>
          <w:numId w:val="8"/>
        </w:numPr>
        <w:bidi w:val="1"/>
        <w:ind w:left="720" w:hanging="360"/>
        <w:rPr>
          <w:rFonts w:ascii="Noto Sans Arabic" w:cs="Noto Sans Arabic" w:eastAsia="Noto Sans Arabic" w:hAnsi="Noto Sans Arabic"/>
          <w:u w:val="none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قطع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کردن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حرفهای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دیگران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در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گفتگو</w:t>
      </w:r>
    </w:p>
    <w:p w:rsidR="00000000" w:rsidDel="00000000" w:rsidP="00000000" w:rsidRDefault="00000000" w:rsidRPr="00000000" w14:paraId="00000012">
      <w:pPr>
        <w:numPr>
          <w:ilvl w:val="0"/>
          <w:numId w:val="8"/>
        </w:numPr>
        <w:bidi w:val="1"/>
        <w:ind w:left="720" w:hanging="360"/>
        <w:rPr>
          <w:rFonts w:ascii="Noto Sans Arabic" w:cs="Noto Sans Arabic" w:eastAsia="Noto Sans Arabic" w:hAnsi="Noto Sans Arabic"/>
          <w:u w:val="none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استفاده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از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صدای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بلند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در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هنگام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صحبت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کردن</w:t>
      </w:r>
    </w:p>
    <w:p w:rsidR="00000000" w:rsidDel="00000000" w:rsidP="00000000" w:rsidRDefault="00000000" w:rsidRPr="00000000" w14:paraId="00000013">
      <w:pPr>
        <w:numPr>
          <w:ilvl w:val="0"/>
          <w:numId w:val="8"/>
        </w:numPr>
        <w:bidi w:val="1"/>
        <w:ind w:left="720" w:hanging="360"/>
        <w:rPr>
          <w:rFonts w:ascii="Noto Sans Arabic" w:cs="Noto Sans Arabic" w:eastAsia="Noto Sans Arabic" w:hAnsi="Noto Sans Arabic"/>
          <w:u w:val="none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تمرکز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تاكيدات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خود</w:t>
      </w:r>
    </w:p>
    <w:p w:rsidR="00000000" w:rsidDel="00000000" w:rsidP="00000000" w:rsidRDefault="00000000" w:rsidRPr="00000000" w14:paraId="00000014">
      <w:pPr>
        <w:numPr>
          <w:ilvl w:val="0"/>
          <w:numId w:val="8"/>
        </w:numPr>
        <w:bidi w:val="1"/>
        <w:ind w:left="720" w:hanging="360"/>
        <w:rPr>
          <w:rFonts w:ascii="Noto Sans Arabic" w:cs="Noto Sans Arabic" w:eastAsia="Noto Sans Arabic" w:hAnsi="Noto Sans Arabic"/>
          <w:u w:val="none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علاقه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و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تمایل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صادر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کردن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بیانیه</w:t>
      </w:r>
    </w:p>
    <w:p w:rsidR="00000000" w:rsidDel="00000000" w:rsidP="00000000" w:rsidRDefault="00000000" w:rsidRPr="00000000" w14:paraId="00000015">
      <w:pPr>
        <w:bidi w:val="1"/>
        <w:rPr>
          <w:rFonts w:ascii="Noto Sans Arabic" w:cs="Noto Sans Arabic" w:eastAsia="Noto Sans Arabic" w:hAnsi="Noto Sans Arabic"/>
          <w:b w:val="1"/>
          <w:bCs w:val="1"/>
        </w:rPr>
      </w:pPr>
      <w:r w:rsidDel="00000000" w:rsidR="00000000" w:rsidRPr="00000000">
        <w:rPr>
          <w:rFonts w:ascii="Noto Sans Arabic" w:cs="Noto Sans Arabic" w:eastAsia="Noto Sans Arabic" w:hAnsi="Noto Sans Arabic"/>
          <w:b w:val="1"/>
          <w:bCs w:val="1"/>
          <w:rtl w:val="1"/>
        </w:rPr>
        <w:t xml:space="preserve">پاسخ</w:t>
      </w:r>
      <w:r w:rsidDel="00000000" w:rsidR="00000000" w:rsidRPr="00000000">
        <w:rPr>
          <w:rFonts w:ascii="Noto Sans Arabic" w:cs="Noto Sans Arabic" w:eastAsia="Noto Sans Arabic" w:hAnsi="Noto Sans Arabic"/>
          <w:b w:val="1"/>
          <w:bCs w:val="1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b w:val="1"/>
          <w:bCs w:val="1"/>
          <w:rtl w:val="1"/>
        </w:rPr>
        <w:t xml:space="preserve">دهی</w:t>
      </w:r>
    </w:p>
    <w:p w:rsidR="00000000" w:rsidDel="00000000" w:rsidP="00000000" w:rsidRDefault="00000000" w:rsidRPr="00000000" w14:paraId="00000016">
      <w:pPr>
        <w:bidi w:val="1"/>
        <w:rPr>
          <w:rFonts w:ascii="Noto Sans Arabic" w:cs="Noto Sans Arabic" w:eastAsia="Noto Sans Arabic" w:hAnsi="Noto Sans Arabic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شیوه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که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افراد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احساساتشان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را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مطرح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کنند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زمانی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که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با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دیگران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ارتباط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برقرار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کنند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.</w:t>
      </w:r>
    </w:p>
    <w:p w:rsidR="00000000" w:rsidDel="00000000" w:rsidP="00000000" w:rsidRDefault="00000000" w:rsidRPr="00000000" w14:paraId="00000017">
      <w:pPr>
        <w:bidi w:val="1"/>
        <w:rPr>
          <w:rFonts w:ascii="Noto Sans Arabic" w:cs="Noto Sans Arabic" w:eastAsia="Noto Sans Arabic" w:hAnsi="Noto Sans Arabic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افراد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فرد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محور</w:t>
      </w:r>
    </w:p>
    <w:p w:rsidR="00000000" w:rsidDel="00000000" w:rsidP="00000000" w:rsidRDefault="00000000" w:rsidRPr="00000000" w14:paraId="00000018">
      <w:pPr>
        <w:numPr>
          <w:ilvl w:val="0"/>
          <w:numId w:val="5"/>
        </w:numPr>
        <w:bidi w:val="1"/>
        <w:ind w:left="720" w:hanging="360"/>
        <w:rPr>
          <w:rFonts w:ascii="Noto Sans Arabic" w:cs="Noto Sans Arabic" w:eastAsia="Noto Sans Arabic" w:hAnsi="Noto Sans Arabic"/>
          <w:u w:val="none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بیان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احساسات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خود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صورت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راحت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تر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در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مقابل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دیگران</w:t>
      </w:r>
    </w:p>
    <w:p w:rsidR="00000000" w:rsidDel="00000000" w:rsidP="00000000" w:rsidRDefault="00000000" w:rsidRPr="00000000" w14:paraId="00000019">
      <w:pPr>
        <w:numPr>
          <w:ilvl w:val="0"/>
          <w:numId w:val="5"/>
        </w:numPr>
        <w:bidi w:val="1"/>
        <w:ind w:left="720" w:hanging="360"/>
        <w:rPr>
          <w:rFonts w:ascii="Noto Sans Arabic" w:cs="Noto Sans Arabic" w:eastAsia="Noto Sans Arabic" w:hAnsi="Noto Sans Arabic"/>
          <w:u w:val="none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مطرح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کردن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باز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و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آزاد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احساسات</w:t>
      </w:r>
    </w:p>
    <w:p w:rsidR="00000000" w:rsidDel="00000000" w:rsidP="00000000" w:rsidRDefault="00000000" w:rsidRPr="00000000" w14:paraId="0000001A">
      <w:pPr>
        <w:numPr>
          <w:ilvl w:val="0"/>
          <w:numId w:val="5"/>
        </w:numPr>
        <w:bidi w:val="1"/>
        <w:ind w:left="720" w:hanging="360"/>
        <w:rPr>
          <w:rFonts w:ascii="Noto Sans Arabic" w:cs="Noto Sans Arabic" w:eastAsia="Noto Sans Arabic" w:hAnsi="Noto Sans Arabic"/>
          <w:u w:val="none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گره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زدن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احساسات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کار</w:t>
      </w:r>
    </w:p>
    <w:p w:rsidR="00000000" w:rsidDel="00000000" w:rsidP="00000000" w:rsidRDefault="00000000" w:rsidRPr="00000000" w14:paraId="0000001B">
      <w:pPr>
        <w:numPr>
          <w:ilvl w:val="0"/>
          <w:numId w:val="5"/>
        </w:numPr>
        <w:bidi w:val="1"/>
        <w:ind w:left="720" w:hanging="360"/>
        <w:rPr>
          <w:rFonts w:ascii="Noto Sans Arabic" w:cs="Noto Sans Arabic" w:eastAsia="Noto Sans Arabic" w:hAnsi="Noto Sans Arabic"/>
          <w:u w:val="none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موضوعات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کاری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راحتی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قابل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انجام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است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پس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از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آنکه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آنها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توانستند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روابط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فردی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ایجاد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نمایند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.</w:t>
      </w:r>
    </w:p>
    <w:p w:rsidR="00000000" w:rsidDel="00000000" w:rsidP="00000000" w:rsidRDefault="00000000" w:rsidRPr="00000000" w14:paraId="0000001C">
      <w:pPr>
        <w:numPr>
          <w:ilvl w:val="0"/>
          <w:numId w:val="5"/>
        </w:numPr>
        <w:bidi w:val="1"/>
        <w:ind w:left="720" w:hanging="360"/>
        <w:rPr>
          <w:rFonts w:ascii="Noto Sans Arabic" w:cs="Noto Sans Arabic" w:eastAsia="Noto Sans Arabic" w:hAnsi="Noto Sans Arabic"/>
          <w:u w:val="none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صحبت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کردن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راجع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روابط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کاری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در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محیط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کار</w:t>
      </w:r>
    </w:p>
    <w:p w:rsidR="00000000" w:rsidDel="00000000" w:rsidP="00000000" w:rsidRDefault="00000000" w:rsidRPr="00000000" w14:paraId="0000001D">
      <w:pPr>
        <w:numPr>
          <w:ilvl w:val="0"/>
          <w:numId w:val="5"/>
        </w:numPr>
        <w:bidi w:val="1"/>
        <w:ind w:left="720" w:hanging="360"/>
        <w:rPr>
          <w:rFonts w:ascii="Noto Sans Arabic" w:cs="Noto Sans Arabic" w:eastAsia="Noto Sans Arabic" w:hAnsi="Noto Sans Arabic"/>
          <w:u w:val="none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علاقه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مند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همکاری</w:t>
      </w:r>
    </w:p>
    <w:p w:rsidR="00000000" w:rsidDel="00000000" w:rsidP="00000000" w:rsidRDefault="00000000" w:rsidRPr="00000000" w14:paraId="0000001E">
      <w:pPr>
        <w:bidi w:val="1"/>
        <w:rPr>
          <w:rFonts w:ascii="Noto Sans Arabic" w:cs="Noto Sans Arabic" w:eastAsia="Noto Sans Arabic" w:hAnsi="Noto Sans Arabic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افراد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وظیفه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مدار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bidi w:val="1"/>
        <w:ind w:left="720" w:hanging="360"/>
        <w:rPr>
          <w:rFonts w:ascii="Noto Sans Arabic" w:cs="Noto Sans Arabic" w:eastAsia="Noto Sans Arabic" w:hAnsi="Noto Sans Arabic"/>
          <w:u w:val="none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محافظه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کارانه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عمل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کردن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در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بیان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احساسات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خود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bidi w:val="1"/>
        <w:ind w:left="720" w:hanging="360"/>
        <w:rPr>
          <w:rFonts w:ascii="Noto Sans Arabic" w:cs="Noto Sans Arabic" w:eastAsia="Noto Sans Arabic" w:hAnsi="Noto Sans Arabic"/>
          <w:u w:val="none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تمرکز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اصلی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روی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کار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و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وظیفه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و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و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س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سپس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روابط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عدم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تمایل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زیاد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گفتگو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در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مورد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احساسات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فردی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یا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مسائل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شخصی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bidi w:val="1"/>
        <w:ind w:left="720" w:hanging="360"/>
        <w:rPr>
          <w:rFonts w:ascii="Noto Sans Arabic" w:cs="Noto Sans Arabic" w:eastAsia="Noto Sans Arabic" w:hAnsi="Noto Sans Arabic"/>
          <w:u w:val="none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ترجیح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صحبت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کردن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روی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حقایق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کاری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و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پروژه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ها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bidi w:val="1"/>
        <w:ind w:left="720" w:hanging="360"/>
        <w:rPr>
          <w:rFonts w:ascii="Noto Sans Arabic" w:cs="Noto Sans Arabic" w:eastAsia="Noto Sans Arabic" w:hAnsi="Noto Sans Arabic"/>
          <w:u w:val="none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عدم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رغبت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صحبت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کردن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در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مورد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همکاران</w:t>
      </w:r>
    </w:p>
    <w:p w:rsidR="00000000" w:rsidDel="00000000" w:rsidP="00000000" w:rsidRDefault="00000000" w:rsidRPr="00000000" w14:paraId="00000023">
      <w:pPr>
        <w:bidi w:val="1"/>
        <w:rPr>
          <w:rFonts w:ascii="Noto Sans Arabic" w:cs="Noto Sans Arabic" w:eastAsia="Noto Sans Arabic" w:hAnsi="Noto Sans Arabic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bidi w:val="1"/>
        <w:rPr>
          <w:rFonts w:ascii="Noto Sans Arabic" w:cs="Noto Sans Arabic" w:eastAsia="Noto Sans Arabic" w:hAnsi="Noto Sans Arabic"/>
        </w:rPr>
      </w:pPr>
      <w:r w:rsidDel="00000000" w:rsidR="00000000" w:rsidRPr="00000000">
        <w:rPr>
          <w:rFonts w:ascii="Noto Sans Arabic" w:cs="Noto Sans Arabic" w:eastAsia="Noto Sans Arabic" w:hAnsi="Noto Sans Arabic"/>
        </w:rPr>
        <w:drawing>
          <wp:inline distB="114300" distT="114300" distL="114300" distR="114300">
            <wp:extent cx="5943600" cy="3530600"/>
            <wp:effectExtent b="0" l="0" r="0" t="0"/>
            <wp:docPr id="2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530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bidi w:val="1"/>
        <w:rPr>
          <w:rFonts w:ascii="Noto Sans Arabic" w:cs="Noto Sans Arabic" w:eastAsia="Noto Sans Arabic" w:hAnsi="Noto Sans Arabic"/>
        </w:rPr>
      </w:pPr>
      <w:r w:rsidDel="00000000" w:rsidR="00000000" w:rsidRPr="00000000">
        <w:rPr>
          <w:rFonts w:ascii="Noto Sans Arabic" w:cs="Noto Sans Arabic" w:eastAsia="Noto Sans Arabic" w:hAnsi="Noto Sans Arabic"/>
        </w:rPr>
        <w:drawing>
          <wp:inline distB="114300" distT="114300" distL="114300" distR="114300">
            <wp:extent cx="5943600" cy="3606800"/>
            <wp:effectExtent b="0" l="0" r="0" t="0"/>
            <wp:docPr id="1" name="image2.jpg"/>
            <a:graphic>
              <a:graphicData uri="http://schemas.openxmlformats.org/drawingml/2006/picture">
                <pic:pic>
                  <pic:nvPicPr>
                    <pic:cNvPr id="0" name="image2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606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bidi w:val="1"/>
        <w:rPr>
          <w:rFonts w:ascii="Noto Sans Arabic" w:cs="Noto Sans Arabic" w:eastAsia="Noto Sans Arabic" w:hAnsi="Noto Sans Arabic"/>
          <w:b w:val="1"/>
          <w:bCs w:val="1"/>
        </w:rPr>
      </w:pPr>
      <w:r w:rsidDel="00000000" w:rsidR="00000000" w:rsidRPr="00000000">
        <w:rPr>
          <w:rFonts w:ascii="Noto Sans Arabic" w:cs="Noto Sans Arabic" w:eastAsia="Noto Sans Arabic" w:hAnsi="Noto Sans Arabic"/>
          <w:b w:val="1"/>
          <w:bCs w:val="1"/>
          <w:rtl w:val="1"/>
        </w:rPr>
        <w:t xml:space="preserve">پیش</w:t>
      </w:r>
      <w:r w:rsidDel="00000000" w:rsidR="00000000" w:rsidRPr="00000000">
        <w:rPr>
          <w:rFonts w:ascii="Noto Sans Arabic" w:cs="Noto Sans Arabic" w:eastAsia="Noto Sans Arabic" w:hAnsi="Noto Sans Arabic"/>
          <w:b w:val="1"/>
          <w:bCs w:val="1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b w:val="1"/>
          <w:bCs w:val="1"/>
          <w:rtl w:val="1"/>
        </w:rPr>
        <w:t xml:space="preserve">برنده</w:t>
      </w:r>
    </w:p>
    <w:p w:rsidR="00000000" w:rsidDel="00000000" w:rsidP="00000000" w:rsidRDefault="00000000" w:rsidRPr="00000000" w14:paraId="00000027">
      <w:pPr>
        <w:numPr>
          <w:ilvl w:val="0"/>
          <w:numId w:val="7"/>
        </w:numPr>
        <w:bidi w:val="1"/>
        <w:ind w:left="720" w:hanging="360"/>
        <w:rPr>
          <w:rFonts w:ascii="Noto Sans Arabic" w:cs="Noto Sans Arabic" w:eastAsia="Noto Sans Arabic" w:hAnsi="Noto Sans Arabic"/>
          <w:u w:val="none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متمرکز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نتایج</w:t>
      </w:r>
    </w:p>
    <w:p w:rsidR="00000000" w:rsidDel="00000000" w:rsidP="00000000" w:rsidRDefault="00000000" w:rsidRPr="00000000" w14:paraId="00000028">
      <w:pPr>
        <w:numPr>
          <w:ilvl w:val="0"/>
          <w:numId w:val="7"/>
        </w:numPr>
        <w:bidi w:val="1"/>
        <w:ind w:left="720" w:hanging="360"/>
        <w:rPr>
          <w:rFonts w:ascii="Noto Sans Arabic" w:cs="Noto Sans Arabic" w:eastAsia="Noto Sans Arabic" w:hAnsi="Noto Sans Arabic"/>
          <w:u w:val="none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مسئولیت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پذیر</w:t>
      </w:r>
    </w:p>
    <w:p w:rsidR="00000000" w:rsidDel="00000000" w:rsidP="00000000" w:rsidRDefault="00000000" w:rsidRPr="00000000" w14:paraId="00000029">
      <w:pPr>
        <w:numPr>
          <w:ilvl w:val="0"/>
          <w:numId w:val="7"/>
        </w:numPr>
        <w:bidi w:val="1"/>
        <w:ind w:left="720" w:hanging="360"/>
        <w:rPr>
          <w:rFonts w:ascii="Noto Sans Arabic" w:cs="Noto Sans Arabic" w:eastAsia="Noto Sans Arabic" w:hAnsi="Noto Sans Arabic"/>
          <w:u w:val="none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تصمیم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گیری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سریع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و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آنی</w:t>
      </w:r>
    </w:p>
    <w:p w:rsidR="00000000" w:rsidDel="00000000" w:rsidP="00000000" w:rsidRDefault="00000000" w:rsidRPr="00000000" w14:paraId="0000002A">
      <w:pPr>
        <w:numPr>
          <w:ilvl w:val="0"/>
          <w:numId w:val="7"/>
        </w:numPr>
        <w:bidi w:val="1"/>
        <w:ind w:left="720" w:hanging="360"/>
        <w:rPr>
          <w:rFonts w:ascii="Noto Sans Arabic" w:cs="Noto Sans Arabic" w:eastAsia="Noto Sans Arabic" w:hAnsi="Noto Sans Arabic"/>
          <w:u w:val="none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علاقمند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چالش</w:t>
      </w:r>
    </w:p>
    <w:p w:rsidR="00000000" w:rsidDel="00000000" w:rsidP="00000000" w:rsidRDefault="00000000" w:rsidRPr="00000000" w14:paraId="0000002B">
      <w:pPr>
        <w:numPr>
          <w:ilvl w:val="0"/>
          <w:numId w:val="7"/>
        </w:numPr>
        <w:bidi w:val="1"/>
        <w:ind w:left="720" w:hanging="360"/>
        <w:rPr>
          <w:rFonts w:ascii="Noto Sans Arabic" w:cs="Noto Sans Arabic" w:eastAsia="Noto Sans Arabic" w:hAnsi="Noto Sans Arabic"/>
          <w:u w:val="none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مستقل</w:t>
      </w:r>
    </w:p>
    <w:p w:rsidR="00000000" w:rsidDel="00000000" w:rsidP="00000000" w:rsidRDefault="00000000" w:rsidRPr="00000000" w14:paraId="0000002C">
      <w:pPr>
        <w:numPr>
          <w:ilvl w:val="0"/>
          <w:numId w:val="7"/>
        </w:numPr>
        <w:bidi w:val="1"/>
        <w:ind w:left="720" w:hanging="360"/>
        <w:rPr>
          <w:rFonts w:ascii="Noto Sans Arabic" w:cs="Noto Sans Arabic" w:eastAsia="Noto Sans Arabic" w:hAnsi="Noto Sans Arabic"/>
          <w:u w:val="none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سلطه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گر</w:t>
      </w:r>
    </w:p>
    <w:p w:rsidR="00000000" w:rsidDel="00000000" w:rsidP="00000000" w:rsidRDefault="00000000" w:rsidRPr="00000000" w14:paraId="0000002D">
      <w:pPr>
        <w:numPr>
          <w:ilvl w:val="0"/>
          <w:numId w:val="7"/>
        </w:numPr>
        <w:bidi w:val="1"/>
        <w:ind w:left="720" w:hanging="360"/>
        <w:rPr>
          <w:rFonts w:ascii="Noto Sans Arabic" w:cs="Noto Sans Arabic" w:eastAsia="Noto Sans Arabic" w:hAnsi="Noto Sans Arabic"/>
          <w:u w:val="none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سريع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الاقدام</w:t>
      </w:r>
    </w:p>
    <w:p w:rsidR="00000000" w:rsidDel="00000000" w:rsidP="00000000" w:rsidRDefault="00000000" w:rsidRPr="00000000" w14:paraId="0000002E">
      <w:pPr>
        <w:numPr>
          <w:ilvl w:val="0"/>
          <w:numId w:val="7"/>
        </w:numPr>
        <w:bidi w:val="1"/>
        <w:ind w:left="720" w:hanging="360"/>
        <w:rPr>
          <w:rFonts w:ascii="Noto Sans Arabic" w:cs="Noto Sans Arabic" w:eastAsia="Noto Sans Arabic" w:hAnsi="Noto Sans Arabic"/>
          <w:u w:val="none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صبر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و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عجول</w:t>
      </w:r>
    </w:p>
    <w:p w:rsidR="00000000" w:rsidDel="00000000" w:rsidP="00000000" w:rsidRDefault="00000000" w:rsidRPr="00000000" w14:paraId="0000002F">
      <w:pPr>
        <w:numPr>
          <w:ilvl w:val="0"/>
          <w:numId w:val="7"/>
        </w:numPr>
        <w:bidi w:val="1"/>
        <w:ind w:left="720" w:hanging="360"/>
        <w:rPr>
          <w:rFonts w:ascii="Noto Sans Arabic" w:cs="Noto Sans Arabic" w:eastAsia="Noto Sans Arabic" w:hAnsi="Noto Sans Arabic"/>
          <w:u w:val="none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رقابتی</w:t>
      </w:r>
    </w:p>
    <w:p w:rsidR="00000000" w:rsidDel="00000000" w:rsidP="00000000" w:rsidRDefault="00000000" w:rsidRPr="00000000" w14:paraId="00000030">
      <w:pPr>
        <w:numPr>
          <w:ilvl w:val="0"/>
          <w:numId w:val="7"/>
        </w:numPr>
        <w:bidi w:val="1"/>
        <w:ind w:left="720" w:hanging="360"/>
        <w:rPr>
          <w:rFonts w:ascii="Noto Sans Arabic" w:cs="Noto Sans Arabic" w:eastAsia="Noto Sans Arabic" w:hAnsi="Noto Sans Arabic"/>
          <w:u w:val="none"/>
        </w:rPr>
      </w:pPr>
      <w:r w:rsidDel="00000000" w:rsidR="00000000" w:rsidRPr="00000000">
        <w:rPr>
          <w:rtl w:val="0"/>
        </w:rPr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علاقه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مندی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کنترل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زیاد</w:t>
      </w:r>
    </w:p>
    <w:p w:rsidR="00000000" w:rsidDel="00000000" w:rsidP="00000000" w:rsidRDefault="00000000" w:rsidRPr="00000000" w14:paraId="00000031">
      <w:pPr>
        <w:bidi w:val="1"/>
        <w:rPr>
          <w:rFonts w:ascii="Noto Sans Arabic" w:cs="Noto Sans Arabic" w:eastAsia="Noto Sans Arabic" w:hAnsi="Noto Sans Arabic"/>
          <w:b w:val="1"/>
          <w:bCs w:val="1"/>
        </w:rPr>
      </w:pPr>
      <w:r w:rsidDel="00000000" w:rsidR="00000000" w:rsidRPr="00000000">
        <w:rPr>
          <w:rFonts w:ascii="Noto Sans Arabic" w:cs="Noto Sans Arabic" w:eastAsia="Noto Sans Arabic" w:hAnsi="Noto Sans Arabic"/>
          <w:b w:val="1"/>
          <w:bCs w:val="1"/>
          <w:rtl w:val="1"/>
        </w:rPr>
        <w:t xml:space="preserve">تحلیگر</w:t>
      </w:r>
    </w:p>
    <w:p w:rsidR="00000000" w:rsidDel="00000000" w:rsidP="00000000" w:rsidRDefault="00000000" w:rsidRPr="00000000" w14:paraId="00000032">
      <w:pPr>
        <w:numPr>
          <w:ilvl w:val="0"/>
          <w:numId w:val="6"/>
        </w:numPr>
        <w:bidi w:val="1"/>
        <w:ind w:left="720" w:hanging="360"/>
        <w:rPr>
          <w:rFonts w:ascii="Noto Sans Arabic" w:cs="Noto Sans Arabic" w:eastAsia="Noto Sans Arabic" w:hAnsi="Noto Sans Arabic"/>
          <w:u w:val="none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تمرکز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حقایق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و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منطق</w:t>
      </w:r>
    </w:p>
    <w:p w:rsidR="00000000" w:rsidDel="00000000" w:rsidP="00000000" w:rsidRDefault="00000000" w:rsidRPr="00000000" w14:paraId="00000033">
      <w:pPr>
        <w:numPr>
          <w:ilvl w:val="0"/>
          <w:numId w:val="6"/>
        </w:numPr>
        <w:bidi w:val="1"/>
        <w:ind w:left="720" w:hanging="360"/>
        <w:rPr>
          <w:rFonts w:ascii="Noto Sans Arabic" w:cs="Noto Sans Arabic" w:eastAsia="Noto Sans Arabic" w:hAnsi="Noto Sans Arabic"/>
          <w:u w:val="none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عملگرائی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زمانی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که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بازده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فعالیت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مشخص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است</w:t>
      </w:r>
    </w:p>
    <w:p w:rsidR="00000000" w:rsidDel="00000000" w:rsidP="00000000" w:rsidRDefault="00000000" w:rsidRPr="00000000" w14:paraId="00000034">
      <w:pPr>
        <w:numPr>
          <w:ilvl w:val="0"/>
          <w:numId w:val="6"/>
        </w:numPr>
        <w:bidi w:val="1"/>
        <w:ind w:left="720" w:hanging="360"/>
        <w:rPr>
          <w:rFonts w:ascii="Noto Sans Arabic" w:cs="Noto Sans Arabic" w:eastAsia="Noto Sans Arabic" w:hAnsi="Noto Sans Arabic"/>
          <w:u w:val="none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مراقب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هستند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که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خیلی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سریع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چیزی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متعهد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نشوند</w:t>
      </w:r>
    </w:p>
    <w:p w:rsidR="00000000" w:rsidDel="00000000" w:rsidP="00000000" w:rsidRDefault="00000000" w:rsidRPr="00000000" w14:paraId="00000035">
      <w:pPr>
        <w:numPr>
          <w:ilvl w:val="0"/>
          <w:numId w:val="6"/>
        </w:numPr>
        <w:bidi w:val="1"/>
        <w:ind w:left="720" w:hanging="360"/>
        <w:rPr>
          <w:rFonts w:ascii="Noto Sans Arabic" w:cs="Noto Sans Arabic" w:eastAsia="Noto Sans Arabic" w:hAnsi="Noto Sans Arabic"/>
          <w:u w:val="none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تمرکز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جزئیات</w:t>
      </w:r>
    </w:p>
    <w:p w:rsidR="00000000" w:rsidDel="00000000" w:rsidP="00000000" w:rsidRDefault="00000000" w:rsidRPr="00000000" w14:paraId="00000036">
      <w:pPr>
        <w:numPr>
          <w:ilvl w:val="0"/>
          <w:numId w:val="6"/>
        </w:numPr>
        <w:bidi w:val="1"/>
        <w:ind w:left="720" w:hanging="360"/>
        <w:rPr>
          <w:rFonts w:ascii="Noto Sans Arabic" w:cs="Noto Sans Arabic" w:eastAsia="Noto Sans Arabic" w:hAnsi="Noto Sans Arabic"/>
          <w:u w:val="none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تصمیم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گیرندگان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محتاط</w:t>
      </w:r>
    </w:p>
    <w:p w:rsidR="00000000" w:rsidDel="00000000" w:rsidP="00000000" w:rsidRDefault="00000000" w:rsidRPr="00000000" w14:paraId="00000037">
      <w:pPr>
        <w:numPr>
          <w:ilvl w:val="0"/>
          <w:numId w:val="6"/>
        </w:numPr>
        <w:bidi w:val="1"/>
        <w:ind w:left="720" w:hanging="360"/>
        <w:rPr>
          <w:rFonts w:ascii="Noto Sans Arabic" w:cs="Noto Sans Arabic" w:eastAsia="Noto Sans Arabic" w:hAnsi="Noto Sans Arabic"/>
          <w:u w:val="none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منطقی</w:t>
      </w:r>
    </w:p>
    <w:p w:rsidR="00000000" w:rsidDel="00000000" w:rsidP="00000000" w:rsidRDefault="00000000" w:rsidRPr="00000000" w14:paraId="00000038">
      <w:pPr>
        <w:numPr>
          <w:ilvl w:val="0"/>
          <w:numId w:val="6"/>
        </w:numPr>
        <w:bidi w:val="1"/>
        <w:ind w:left="720" w:hanging="360"/>
        <w:rPr>
          <w:rFonts w:ascii="Noto Sans Arabic" w:cs="Noto Sans Arabic" w:eastAsia="Noto Sans Arabic" w:hAnsi="Noto Sans Arabic"/>
          <w:u w:val="none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دچار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بلاتکلیفی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شدن</w:t>
      </w:r>
    </w:p>
    <w:p w:rsidR="00000000" w:rsidDel="00000000" w:rsidP="00000000" w:rsidRDefault="00000000" w:rsidRPr="00000000" w14:paraId="00000039">
      <w:pPr>
        <w:numPr>
          <w:ilvl w:val="0"/>
          <w:numId w:val="6"/>
        </w:numPr>
        <w:bidi w:val="1"/>
        <w:ind w:left="720" w:hanging="360"/>
        <w:rPr>
          <w:rFonts w:ascii="Noto Sans Arabic" w:cs="Noto Sans Arabic" w:eastAsia="Noto Sans Arabic" w:hAnsi="Noto Sans Arabic"/>
          <w:u w:val="none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تا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حدی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خشک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و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انعطاف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ناپذیر</w:t>
      </w:r>
    </w:p>
    <w:p w:rsidR="00000000" w:rsidDel="00000000" w:rsidP="00000000" w:rsidRDefault="00000000" w:rsidRPr="00000000" w14:paraId="0000003A">
      <w:pPr>
        <w:bidi w:val="1"/>
        <w:rPr>
          <w:rFonts w:ascii="Noto Sans Arabic" w:cs="Noto Sans Arabic" w:eastAsia="Noto Sans Arabic" w:hAnsi="Noto Sans Arabic"/>
          <w:b w:val="1"/>
          <w:bCs w:val="1"/>
        </w:rPr>
      </w:pPr>
      <w:r w:rsidDel="00000000" w:rsidR="00000000" w:rsidRPr="00000000">
        <w:rPr>
          <w:rFonts w:ascii="Noto Sans Arabic" w:cs="Noto Sans Arabic" w:eastAsia="Noto Sans Arabic" w:hAnsi="Noto Sans Arabic"/>
          <w:b w:val="1"/>
          <w:bCs w:val="1"/>
          <w:rtl w:val="1"/>
        </w:rPr>
        <w:t xml:space="preserve">بیان</w:t>
      </w:r>
      <w:r w:rsidDel="00000000" w:rsidR="00000000" w:rsidRPr="00000000">
        <w:rPr>
          <w:rFonts w:ascii="Noto Sans Arabic" w:cs="Noto Sans Arabic" w:eastAsia="Noto Sans Arabic" w:hAnsi="Noto Sans Arabic"/>
          <w:b w:val="1"/>
          <w:bCs w:val="1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b w:val="1"/>
          <w:bCs w:val="1"/>
          <w:rtl w:val="1"/>
        </w:rPr>
        <w:t xml:space="preserve">گر</w:t>
      </w:r>
    </w:p>
    <w:p w:rsidR="00000000" w:rsidDel="00000000" w:rsidP="00000000" w:rsidRDefault="00000000" w:rsidRPr="00000000" w14:paraId="0000003B">
      <w:pPr>
        <w:numPr>
          <w:ilvl w:val="0"/>
          <w:numId w:val="9"/>
        </w:numPr>
        <w:bidi w:val="1"/>
        <w:ind w:left="720" w:hanging="360"/>
        <w:rPr>
          <w:rFonts w:ascii="Noto Sans Arabic" w:cs="Noto Sans Arabic" w:eastAsia="Noto Sans Arabic" w:hAnsi="Noto Sans Arabic"/>
          <w:u w:val="none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بسیار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هیجانی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و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پرشور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و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شوق</w:t>
      </w:r>
    </w:p>
    <w:p w:rsidR="00000000" w:rsidDel="00000000" w:rsidP="00000000" w:rsidRDefault="00000000" w:rsidRPr="00000000" w14:paraId="0000003C">
      <w:pPr>
        <w:numPr>
          <w:ilvl w:val="0"/>
          <w:numId w:val="9"/>
        </w:numPr>
        <w:bidi w:val="1"/>
        <w:ind w:left="720" w:hanging="360"/>
        <w:rPr>
          <w:rFonts w:ascii="Noto Sans Arabic" w:cs="Noto Sans Arabic" w:eastAsia="Noto Sans Arabic" w:hAnsi="Noto Sans Arabic"/>
          <w:u w:val="none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متقاعد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گر</w:t>
      </w:r>
    </w:p>
    <w:p w:rsidR="00000000" w:rsidDel="00000000" w:rsidP="00000000" w:rsidRDefault="00000000" w:rsidRPr="00000000" w14:paraId="0000003D">
      <w:pPr>
        <w:numPr>
          <w:ilvl w:val="0"/>
          <w:numId w:val="9"/>
        </w:numPr>
        <w:bidi w:val="1"/>
        <w:ind w:left="720" w:hanging="360"/>
        <w:rPr>
          <w:rFonts w:ascii="Noto Sans Arabic" w:cs="Noto Sans Arabic" w:eastAsia="Noto Sans Arabic" w:hAnsi="Noto Sans Arabic"/>
          <w:u w:val="none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پرانرژی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فعال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و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پر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تحرک</w:t>
      </w:r>
    </w:p>
    <w:p w:rsidR="00000000" w:rsidDel="00000000" w:rsidP="00000000" w:rsidRDefault="00000000" w:rsidRPr="00000000" w14:paraId="0000003E">
      <w:pPr>
        <w:numPr>
          <w:ilvl w:val="0"/>
          <w:numId w:val="9"/>
        </w:numPr>
        <w:bidi w:val="1"/>
        <w:ind w:left="720" w:hanging="360"/>
        <w:rPr>
          <w:rFonts w:ascii="Noto Sans Arabic" w:cs="Noto Sans Arabic" w:eastAsia="Noto Sans Arabic" w:hAnsi="Noto Sans Arabic"/>
          <w:u w:val="none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تکانشی</w:t>
      </w:r>
    </w:p>
    <w:p w:rsidR="00000000" w:rsidDel="00000000" w:rsidP="00000000" w:rsidRDefault="00000000" w:rsidRPr="00000000" w14:paraId="0000003F">
      <w:pPr>
        <w:numPr>
          <w:ilvl w:val="0"/>
          <w:numId w:val="9"/>
        </w:numPr>
        <w:bidi w:val="1"/>
        <w:ind w:left="720" w:hanging="360"/>
        <w:rPr>
          <w:rFonts w:ascii="Noto Sans Arabic" w:cs="Noto Sans Arabic" w:eastAsia="Noto Sans Arabic" w:hAnsi="Noto Sans Arabic"/>
          <w:u w:val="none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ابرازگر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و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شنونده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ضعیف</w:t>
      </w:r>
    </w:p>
    <w:p w:rsidR="00000000" w:rsidDel="00000000" w:rsidP="00000000" w:rsidRDefault="00000000" w:rsidRPr="00000000" w14:paraId="00000040">
      <w:pPr>
        <w:numPr>
          <w:ilvl w:val="0"/>
          <w:numId w:val="9"/>
        </w:numPr>
        <w:bidi w:val="1"/>
        <w:ind w:left="720" w:hanging="360"/>
        <w:rPr>
          <w:rFonts w:ascii="Noto Sans Arabic" w:cs="Noto Sans Arabic" w:eastAsia="Noto Sans Arabic" w:hAnsi="Noto Sans Arabic"/>
          <w:u w:val="none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نگران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از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فراموش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شدن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یا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مورد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توجهی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قرار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گرفتن</w:t>
      </w:r>
    </w:p>
    <w:p w:rsidR="00000000" w:rsidDel="00000000" w:rsidP="00000000" w:rsidRDefault="00000000" w:rsidRPr="00000000" w14:paraId="00000041">
      <w:pPr>
        <w:numPr>
          <w:ilvl w:val="0"/>
          <w:numId w:val="9"/>
        </w:numPr>
        <w:bidi w:val="1"/>
        <w:ind w:left="720" w:hanging="360"/>
        <w:rPr>
          <w:rFonts w:ascii="Noto Sans Arabic" w:cs="Noto Sans Arabic" w:eastAsia="Noto Sans Arabic" w:hAnsi="Noto Sans Arabic"/>
          <w:u w:val="none"/>
        </w:rPr>
      </w:pPr>
      <w:r w:rsidDel="00000000" w:rsidR="00000000" w:rsidRPr="00000000">
        <w:rPr>
          <w:rtl w:val="0"/>
        </w:rPr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زود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خسته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شدن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از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کارها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</w:p>
    <w:p w:rsidR="00000000" w:rsidDel="00000000" w:rsidP="00000000" w:rsidRDefault="00000000" w:rsidRPr="00000000" w14:paraId="00000042">
      <w:pPr>
        <w:numPr>
          <w:ilvl w:val="0"/>
          <w:numId w:val="9"/>
        </w:numPr>
        <w:bidi w:val="1"/>
        <w:ind w:left="720" w:hanging="360"/>
        <w:rPr>
          <w:rFonts w:ascii="Noto Sans Arabic" w:cs="Noto Sans Arabic" w:eastAsia="Noto Sans Arabic" w:hAnsi="Noto Sans Arabic"/>
          <w:u w:val="none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از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این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شاخه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آن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شاخه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پریدن</w:t>
      </w:r>
    </w:p>
    <w:p w:rsidR="00000000" w:rsidDel="00000000" w:rsidP="00000000" w:rsidRDefault="00000000" w:rsidRPr="00000000" w14:paraId="00000043">
      <w:pPr>
        <w:numPr>
          <w:ilvl w:val="0"/>
          <w:numId w:val="9"/>
        </w:numPr>
        <w:bidi w:val="1"/>
        <w:ind w:left="720" w:hanging="360"/>
        <w:rPr>
          <w:rFonts w:ascii="Noto Sans Arabic" w:cs="Noto Sans Arabic" w:eastAsia="Noto Sans Arabic" w:hAnsi="Noto Sans Arabic"/>
          <w:u w:val="none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حواس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پرت</w:t>
      </w:r>
    </w:p>
    <w:p w:rsidR="00000000" w:rsidDel="00000000" w:rsidP="00000000" w:rsidRDefault="00000000" w:rsidRPr="00000000" w14:paraId="00000044">
      <w:pPr>
        <w:bidi w:val="1"/>
        <w:rPr>
          <w:rFonts w:ascii="Noto Sans Arabic" w:cs="Noto Sans Arabic" w:eastAsia="Noto Sans Arabic" w:hAnsi="Noto Sans Arabic"/>
          <w:b w:val="1"/>
          <w:bCs w:val="1"/>
        </w:rPr>
      </w:pPr>
      <w:r w:rsidDel="00000000" w:rsidR="00000000" w:rsidRPr="00000000">
        <w:rPr>
          <w:rFonts w:ascii="Noto Sans Arabic" w:cs="Noto Sans Arabic" w:eastAsia="Noto Sans Arabic" w:hAnsi="Noto Sans Arabic"/>
          <w:b w:val="1"/>
          <w:bCs w:val="1"/>
          <w:rtl w:val="1"/>
        </w:rPr>
        <w:t xml:space="preserve">دلپذیر</w:t>
      </w:r>
    </w:p>
    <w:p w:rsidR="00000000" w:rsidDel="00000000" w:rsidP="00000000" w:rsidRDefault="00000000" w:rsidRPr="00000000" w14:paraId="00000045">
      <w:pPr>
        <w:numPr>
          <w:ilvl w:val="0"/>
          <w:numId w:val="3"/>
        </w:numPr>
        <w:bidi w:val="1"/>
        <w:ind w:left="720" w:hanging="360"/>
        <w:rPr>
          <w:rFonts w:ascii="Noto Sans Arabic" w:cs="Noto Sans Arabic" w:eastAsia="Noto Sans Arabic" w:hAnsi="Noto Sans Arabic"/>
          <w:u w:val="none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همکاری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جهت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دستیابی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توافق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و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اجماع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سایرین</w:t>
      </w:r>
    </w:p>
    <w:p w:rsidR="00000000" w:rsidDel="00000000" w:rsidP="00000000" w:rsidRDefault="00000000" w:rsidRPr="00000000" w14:paraId="00000046">
      <w:pPr>
        <w:numPr>
          <w:ilvl w:val="0"/>
          <w:numId w:val="3"/>
        </w:numPr>
        <w:bidi w:val="1"/>
        <w:ind w:left="720" w:hanging="360"/>
        <w:rPr>
          <w:rFonts w:ascii="Noto Sans Arabic" w:cs="Noto Sans Arabic" w:eastAsia="Noto Sans Arabic" w:hAnsi="Noto Sans Arabic"/>
          <w:u w:val="none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دارای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روحیه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حمایت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گری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</w:p>
    <w:p w:rsidR="00000000" w:rsidDel="00000000" w:rsidP="00000000" w:rsidRDefault="00000000" w:rsidRPr="00000000" w14:paraId="00000047">
      <w:pPr>
        <w:numPr>
          <w:ilvl w:val="0"/>
          <w:numId w:val="3"/>
        </w:numPr>
        <w:bidi w:val="1"/>
        <w:ind w:left="720" w:hanging="360"/>
        <w:rPr>
          <w:rFonts w:ascii="Noto Sans Arabic" w:cs="Noto Sans Arabic" w:eastAsia="Noto Sans Arabic" w:hAnsi="Noto Sans Arabic"/>
          <w:u w:val="none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برقراری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ارتباط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مبانی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اعتماد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و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اطمینان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</w:p>
    <w:p w:rsidR="00000000" w:rsidDel="00000000" w:rsidP="00000000" w:rsidRDefault="00000000" w:rsidRPr="00000000" w14:paraId="00000048">
      <w:pPr>
        <w:numPr>
          <w:ilvl w:val="0"/>
          <w:numId w:val="3"/>
        </w:numPr>
        <w:bidi w:val="1"/>
        <w:ind w:left="720" w:hanging="360"/>
        <w:rPr>
          <w:rFonts w:ascii="Noto Sans Arabic" w:cs="Noto Sans Arabic" w:eastAsia="Noto Sans Arabic" w:hAnsi="Noto Sans Arabic"/>
          <w:u w:val="none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وابسته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دنباله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رو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و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تابع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</w:p>
    <w:p w:rsidR="00000000" w:rsidDel="00000000" w:rsidP="00000000" w:rsidRDefault="00000000" w:rsidRPr="00000000" w14:paraId="00000049">
      <w:pPr>
        <w:numPr>
          <w:ilvl w:val="0"/>
          <w:numId w:val="3"/>
        </w:numPr>
        <w:bidi w:val="1"/>
        <w:ind w:left="720" w:hanging="360"/>
        <w:rPr>
          <w:rFonts w:ascii="Noto Sans Arabic" w:cs="Noto Sans Arabic" w:eastAsia="Noto Sans Arabic" w:hAnsi="Noto Sans Arabic"/>
          <w:u w:val="none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انعطاف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پذیر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</w:p>
    <w:p w:rsidR="00000000" w:rsidDel="00000000" w:rsidP="00000000" w:rsidRDefault="00000000" w:rsidRPr="00000000" w14:paraId="0000004A">
      <w:pPr>
        <w:numPr>
          <w:ilvl w:val="0"/>
          <w:numId w:val="3"/>
        </w:numPr>
        <w:bidi w:val="1"/>
        <w:ind w:left="720" w:hanging="360"/>
        <w:rPr>
          <w:rFonts w:ascii="Noto Sans Arabic" w:cs="Noto Sans Arabic" w:eastAsia="Noto Sans Arabic" w:hAnsi="Noto Sans Arabic"/>
          <w:u w:val="none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امنیت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طلب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و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ریسک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گریز</w:t>
      </w:r>
    </w:p>
    <w:p w:rsidR="00000000" w:rsidDel="00000000" w:rsidP="00000000" w:rsidRDefault="00000000" w:rsidRPr="00000000" w14:paraId="0000004B">
      <w:pPr>
        <w:bidi w:val="1"/>
        <w:rPr>
          <w:rFonts w:ascii="Noto Sans Arabic" w:cs="Noto Sans Arabic" w:eastAsia="Noto Sans Arabic" w:hAnsi="Noto Sans Arabic"/>
        </w:rPr>
      </w:pPr>
      <w:r w:rsidDel="00000000" w:rsidR="00000000" w:rsidRPr="00000000">
        <w:rPr>
          <w:rFonts w:ascii="Noto Sans Arabic" w:cs="Noto Sans Arabic" w:eastAsia="Noto Sans Arabic" w:hAnsi="Noto Sans Arabic"/>
        </w:rPr>
        <w:drawing>
          <wp:inline distB="114300" distT="114300" distL="114300" distR="114300">
            <wp:extent cx="5943600" cy="4902200"/>
            <wp:effectExtent b="0" l="0" r="0" t="0"/>
            <wp:docPr id="3" name="image3.jpg"/>
            <a:graphic>
              <a:graphicData uri="http://schemas.openxmlformats.org/drawingml/2006/picture">
                <pic:pic>
                  <pic:nvPicPr>
                    <pic:cNvPr id="0" name="image3.jp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9022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bidi w:val="1"/>
        <w:rPr>
          <w:rFonts w:ascii="Noto Sans Arabic" w:cs="Noto Sans Arabic" w:eastAsia="Noto Sans Arabic" w:hAnsi="Noto Sans Arabic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افراد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0"/>
        </w:rPr>
        <w:t xml:space="preserve">A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باید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در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شغل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های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نیاز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سرعت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بالا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باشند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.</w:t>
      </w:r>
    </w:p>
    <w:p w:rsidR="00000000" w:rsidDel="00000000" w:rsidP="00000000" w:rsidRDefault="00000000" w:rsidRPr="00000000" w14:paraId="0000004D">
      <w:pPr>
        <w:bidi w:val="1"/>
        <w:rPr>
          <w:rFonts w:ascii="Noto Sans Arabic" w:cs="Noto Sans Arabic" w:eastAsia="Noto Sans Arabic" w:hAnsi="Noto Sans Arabic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افراد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0"/>
        </w:rPr>
        <w:t xml:space="preserve">B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باید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در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شغل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های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نیاز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تمرکز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و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دقت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بالا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قرار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گیرند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.</w:t>
      </w:r>
    </w:p>
    <w:p w:rsidR="00000000" w:rsidDel="00000000" w:rsidP="00000000" w:rsidRDefault="00000000" w:rsidRPr="00000000" w14:paraId="0000004E">
      <w:pPr>
        <w:bidi w:val="1"/>
        <w:rPr>
          <w:rFonts w:ascii="Noto Sans Arabic" w:cs="Noto Sans Arabic" w:eastAsia="Noto Sans Arabic" w:hAnsi="Noto Sans Arabic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bidi w:val="1"/>
        <w:rPr>
          <w:rFonts w:ascii="Noto Sans Arabic" w:cs="Noto Sans Arabic" w:eastAsia="Noto Sans Arabic" w:hAnsi="Noto Sans Arabic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bidi w:val="1"/>
        <w:rPr>
          <w:rFonts w:ascii="Noto Sans Arabic" w:cs="Noto Sans Arabic" w:eastAsia="Noto Sans Arabic" w:hAnsi="Noto Sans Arabic"/>
          <w:b w:val="1"/>
          <w:bCs w:val="1"/>
        </w:rPr>
      </w:pPr>
      <w:r w:rsidDel="00000000" w:rsidR="00000000" w:rsidRPr="00000000">
        <w:rPr>
          <w:rFonts w:ascii="Noto Sans Arabic" w:cs="Noto Sans Arabic" w:eastAsia="Noto Sans Arabic" w:hAnsi="Noto Sans Arabic"/>
          <w:b w:val="1"/>
          <w:bCs w:val="1"/>
          <w:rtl w:val="1"/>
        </w:rPr>
        <w:t xml:space="preserve">کاربردهای</w:t>
      </w:r>
      <w:r w:rsidDel="00000000" w:rsidR="00000000" w:rsidRPr="00000000">
        <w:rPr>
          <w:rFonts w:ascii="Noto Sans Arabic" w:cs="Noto Sans Arabic" w:eastAsia="Noto Sans Arabic" w:hAnsi="Noto Sans Arabic"/>
          <w:b w:val="1"/>
          <w:bCs w:val="1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b w:val="1"/>
          <w:bCs w:val="1"/>
          <w:rtl w:val="1"/>
        </w:rPr>
        <w:t xml:space="preserve">سبک</w:t>
      </w:r>
      <w:r w:rsidDel="00000000" w:rsidR="00000000" w:rsidRPr="00000000">
        <w:rPr>
          <w:rFonts w:ascii="Noto Sans Arabic" w:cs="Noto Sans Arabic" w:eastAsia="Noto Sans Arabic" w:hAnsi="Noto Sans Arabic"/>
          <w:b w:val="1"/>
          <w:bCs w:val="1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b w:val="1"/>
          <w:bCs w:val="1"/>
          <w:rtl w:val="1"/>
        </w:rPr>
        <w:t xml:space="preserve">های</w:t>
      </w:r>
      <w:r w:rsidDel="00000000" w:rsidR="00000000" w:rsidRPr="00000000">
        <w:rPr>
          <w:rFonts w:ascii="Noto Sans Arabic" w:cs="Noto Sans Arabic" w:eastAsia="Noto Sans Arabic" w:hAnsi="Noto Sans Arabic"/>
          <w:b w:val="1"/>
          <w:bCs w:val="1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b w:val="1"/>
          <w:bCs w:val="1"/>
          <w:rtl w:val="1"/>
        </w:rPr>
        <w:t xml:space="preserve">اجتماعی</w:t>
      </w:r>
      <w:r w:rsidDel="00000000" w:rsidR="00000000" w:rsidRPr="00000000">
        <w:rPr>
          <w:rFonts w:ascii="Noto Sans Arabic" w:cs="Noto Sans Arabic" w:eastAsia="Noto Sans Arabic" w:hAnsi="Noto Sans Arabic"/>
          <w:b w:val="1"/>
          <w:bCs w:val="1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b w:val="1"/>
          <w:bCs w:val="1"/>
          <w:rtl w:val="1"/>
        </w:rPr>
        <w:t xml:space="preserve">در</w:t>
      </w:r>
      <w:r w:rsidDel="00000000" w:rsidR="00000000" w:rsidRPr="00000000">
        <w:rPr>
          <w:rFonts w:ascii="Noto Sans Arabic" w:cs="Noto Sans Arabic" w:eastAsia="Noto Sans Arabic" w:hAnsi="Noto Sans Arabic"/>
          <w:b w:val="1"/>
          <w:bCs w:val="1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b w:val="1"/>
          <w:bCs w:val="1"/>
          <w:rtl w:val="1"/>
        </w:rPr>
        <w:t xml:space="preserve">محیط</w:t>
      </w:r>
      <w:r w:rsidDel="00000000" w:rsidR="00000000" w:rsidRPr="00000000">
        <w:rPr>
          <w:rFonts w:ascii="Noto Sans Arabic" w:cs="Noto Sans Arabic" w:eastAsia="Noto Sans Arabic" w:hAnsi="Noto Sans Arabic"/>
          <w:b w:val="1"/>
          <w:bCs w:val="1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b w:val="1"/>
          <w:bCs w:val="1"/>
          <w:rtl w:val="1"/>
        </w:rPr>
        <w:t xml:space="preserve">کار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bidi w:val="1"/>
        <w:ind w:left="720" w:hanging="360"/>
        <w:rPr>
          <w:rFonts w:ascii="Noto Sans Arabic" w:cs="Noto Sans Arabic" w:eastAsia="Noto Sans Arabic" w:hAnsi="Noto Sans Arabic"/>
          <w:u w:val="none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مدیریت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تنش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و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استرس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در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محیط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کار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bidi w:val="1"/>
        <w:ind w:left="720" w:hanging="360"/>
        <w:rPr>
          <w:rFonts w:ascii="Noto Sans Arabic" w:cs="Noto Sans Arabic" w:eastAsia="Noto Sans Arabic" w:hAnsi="Noto Sans Arabic"/>
          <w:u w:val="none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شناسائی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رفتارهای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افراد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در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زمان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فشار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کار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bidi w:val="1"/>
        <w:ind w:left="720" w:hanging="360"/>
        <w:rPr>
          <w:rFonts w:ascii="Noto Sans Arabic" w:cs="Noto Sans Arabic" w:eastAsia="Noto Sans Arabic" w:hAnsi="Noto Sans Arabic"/>
          <w:u w:val="none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مدیریت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عملکرد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افراد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bidi w:val="1"/>
        <w:ind w:left="720" w:hanging="360"/>
        <w:rPr>
          <w:rFonts w:ascii="Noto Sans Arabic" w:cs="Noto Sans Arabic" w:eastAsia="Noto Sans Arabic" w:hAnsi="Noto Sans Arabic"/>
          <w:u w:val="none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تحلیل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سبک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کار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و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نحوه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انگیزه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پیدا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کردن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در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محیط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کار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bidi w:val="1"/>
        <w:ind w:left="720" w:hanging="360"/>
        <w:rPr>
          <w:rFonts w:ascii="Noto Sans Arabic" w:cs="Noto Sans Arabic" w:eastAsia="Noto Sans Arabic" w:hAnsi="Noto Sans Arabic"/>
          <w:u w:val="none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مدیریت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تعارضات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بین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فردی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bidi w:val="1"/>
        <w:ind w:left="720" w:hanging="360"/>
        <w:rPr>
          <w:rFonts w:ascii="Noto Sans Arabic" w:cs="Noto Sans Arabic" w:eastAsia="Noto Sans Arabic" w:hAnsi="Noto Sans Arabic"/>
          <w:u w:val="none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مدیریت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و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رهبری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افراد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bidi w:val="1"/>
        <w:ind w:left="720" w:hanging="360"/>
        <w:rPr>
          <w:rFonts w:ascii="Noto Sans Arabic" w:cs="Noto Sans Arabic" w:eastAsia="Noto Sans Arabic" w:hAnsi="Noto Sans Arabic"/>
          <w:u w:val="none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فرآیند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جذب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و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استخدام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افراد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bidi w:val="1"/>
        <w:ind w:left="720" w:hanging="360"/>
        <w:rPr>
          <w:rFonts w:ascii="Noto Sans Arabic" w:cs="Noto Sans Arabic" w:eastAsia="Noto Sans Arabic" w:hAnsi="Noto Sans Arabic"/>
          <w:u w:val="none"/>
        </w:rPr>
      </w:pP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مدیریت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ارتباطات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اثربخش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افراد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در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محیط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 </w:t>
      </w:r>
      <w:r w:rsidDel="00000000" w:rsidR="00000000" w:rsidRPr="00000000">
        <w:rPr>
          <w:rFonts w:ascii="Noto Sans Arabic" w:cs="Noto Sans Arabic" w:eastAsia="Noto Sans Arabic" w:hAnsi="Noto Sans Arabic"/>
          <w:rtl w:val="1"/>
        </w:rPr>
        <w:t xml:space="preserve">کار</w:t>
      </w:r>
    </w:p>
    <w:p w:rsidR="00000000" w:rsidDel="00000000" w:rsidP="00000000" w:rsidRDefault="00000000" w:rsidRPr="00000000" w14:paraId="00000059">
      <w:pPr>
        <w:bidi w:val="1"/>
        <w:rPr>
          <w:rFonts w:ascii="Noto Sans Arabic" w:cs="Noto Sans Arabic" w:eastAsia="Noto Sans Arabic" w:hAnsi="Noto Sans Arabic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Noto Sans Arabic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Relationship Id="rId7" Type="http://schemas.openxmlformats.org/officeDocument/2006/relationships/image" Target="media/image2.jpg"/><Relationship Id="rId8" Type="http://schemas.openxmlformats.org/officeDocument/2006/relationships/image" Target="media/image3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Arabic-regular.ttf"/><Relationship Id="rId2" Type="http://schemas.openxmlformats.org/officeDocument/2006/relationships/font" Target="fonts/NotoSansArabic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